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91DD" w14:textId="36DE0D23" w:rsidR="0082671C" w:rsidRDefault="0059203A" w:rsidP="005E6DC4">
      <w:pPr>
        <w:jc w:val="center"/>
        <w:outlineLvl w:val="0"/>
        <w:rPr>
          <w:b/>
          <w:color w:val="000000"/>
          <w:sz w:val="28"/>
          <w:szCs w:val="28"/>
        </w:rPr>
      </w:pPr>
      <w:r>
        <w:rPr>
          <w:b/>
          <w:color w:val="000000"/>
          <w:sz w:val="28"/>
          <w:szCs w:val="28"/>
        </w:rPr>
        <w:t>RESOLUTION IN SUPPORT OF</w:t>
      </w:r>
      <w:r w:rsidR="005E6DC4">
        <w:rPr>
          <w:b/>
          <w:color w:val="000000"/>
          <w:sz w:val="28"/>
          <w:szCs w:val="28"/>
        </w:rPr>
        <w:t xml:space="preserve"> </w:t>
      </w:r>
      <w:r w:rsidR="00066C14">
        <w:rPr>
          <w:b/>
          <w:color w:val="000000"/>
          <w:sz w:val="28"/>
          <w:szCs w:val="28"/>
        </w:rPr>
        <w:t>FAIR TAX COLORADO</w:t>
      </w:r>
    </w:p>
    <w:p w14:paraId="220FB024" w14:textId="77777777" w:rsidR="0082671C" w:rsidRDefault="0082671C">
      <w:pPr>
        <w:jc w:val="center"/>
        <w:rPr>
          <w:b/>
        </w:rPr>
      </w:pPr>
    </w:p>
    <w:p w14:paraId="4EE51B6F" w14:textId="77777777" w:rsidR="0082671C" w:rsidRDefault="0082671C">
      <w:pPr>
        <w:rPr>
          <w:color w:val="000000"/>
        </w:rPr>
      </w:pPr>
    </w:p>
    <w:p w14:paraId="437E4979" w14:textId="11AE9A34" w:rsidR="0082671C" w:rsidRDefault="0059203A">
      <w:r>
        <w:rPr>
          <w:color w:val="000000"/>
        </w:rPr>
        <w:t xml:space="preserve">WHEREAS, the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Board of Education believes that every student should have the opportunity to reach his or her full potential and to participate meaningfully in the civic and economic life of the community</w:t>
      </w:r>
      <w:r w:rsidR="002A343A">
        <w:rPr>
          <w:color w:val="000000"/>
        </w:rPr>
        <w:t>, regardless of their zip code or learning needs</w:t>
      </w:r>
      <w:r>
        <w:rPr>
          <w:color w:val="000000"/>
        </w:rPr>
        <w:t>; and</w:t>
      </w:r>
      <w:r>
        <w:rPr>
          <w:color w:val="000000"/>
        </w:rPr>
        <w:br/>
      </w:r>
    </w:p>
    <w:p w14:paraId="5ED56D9D" w14:textId="0A49C4B5" w:rsidR="0082671C" w:rsidRDefault="0059203A">
      <w:r>
        <w:rPr>
          <w:color w:val="000000"/>
        </w:rPr>
        <w:t xml:space="preserve">WHEREAS, </w:t>
      </w:r>
      <w:r w:rsidR="002A343A">
        <w:rPr>
          <w:color w:val="000000"/>
        </w:rPr>
        <w:t xml:space="preserve">the Board believes that </w:t>
      </w:r>
      <w:r>
        <w:rPr>
          <w:color w:val="000000"/>
        </w:rPr>
        <w:t>quality public education develops a competitive workforce that will drive a vibrant Colorado economy for decades to come; and</w:t>
      </w:r>
    </w:p>
    <w:p w14:paraId="3CDB04E4" w14:textId="77777777" w:rsidR="0082671C" w:rsidRDefault="0082671C"/>
    <w:p w14:paraId="23CAC834" w14:textId="2DE1029D" w:rsidR="003A32A7" w:rsidRDefault="003A32A7" w:rsidP="003A32A7">
      <w:pPr>
        <w:rPr>
          <w:color w:val="000000"/>
        </w:rPr>
      </w:pPr>
      <w:r>
        <w:rPr>
          <w:color w:val="000000"/>
        </w:rPr>
        <w:t xml:space="preserve">WHEREAS, education funding </w:t>
      </w:r>
      <w:r w:rsidR="00CC5AF1">
        <w:rPr>
          <w:color w:val="000000"/>
        </w:rPr>
        <w:t xml:space="preserve">in this state </w:t>
      </w:r>
      <w:r>
        <w:rPr>
          <w:color w:val="000000"/>
        </w:rPr>
        <w:t xml:space="preserve">has not recovered from the Great Recession and in the 2019-20 school year alone, Colorado schools </w:t>
      </w:r>
      <w:r w:rsidR="00B45492">
        <w:rPr>
          <w:color w:val="000000"/>
        </w:rPr>
        <w:t xml:space="preserve">were </w:t>
      </w:r>
      <w:r>
        <w:rPr>
          <w:color w:val="000000"/>
        </w:rPr>
        <w:t xml:space="preserve">underfunded by </w:t>
      </w:r>
      <w:r w:rsidRPr="0053454E">
        <w:rPr>
          <w:color w:val="000000"/>
        </w:rPr>
        <w:t>$572 million</w:t>
      </w:r>
      <w:r w:rsidRPr="00B45492">
        <w:rPr>
          <w:color w:val="000000"/>
        </w:rPr>
        <w:t>;</w:t>
      </w:r>
      <w:r>
        <w:rPr>
          <w:color w:val="000000"/>
        </w:rPr>
        <w:t xml:space="preserve"> and</w:t>
      </w:r>
    </w:p>
    <w:p w14:paraId="27612917" w14:textId="77777777" w:rsidR="00A94CF8" w:rsidRDefault="00A94CF8" w:rsidP="003A32A7">
      <w:pPr>
        <w:rPr>
          <w:color w:val="000000"/>
        </w:rPr>
      </w:pPr>
    </w:p>
    <w:p w14:paraId="63620E95" w14:textId="43D64864" w:rsidR="00CC5AF1" w:rsidRDefault="00CC5AF1" w:rsidP="00CC5AF1">
      <w:pPr>
        <w:rPr>
          <w:color w:val="000000"/>
        </w:rPr>
      </w:pPr>
      <w:r w:rsidRPr="00346FB5">
        <w:rPr>
          <w:color w:val="000000"/>
        </w:rPr>
        <w:t xml:space="preserve">WHEREAS, the loss </w:t>
      </w:r>
      <w:r>
        <w:rPr>
          <w:color w:val="000000"/>
        </w:rPr>
        <w:t xml:space="preserve">of funding </w:t>
      </w:r>
      <w:r w:rsidRPr="00346FB5">
        <w:rPr>
          <w:color w:val="000000"/>
        </w:rPr>
        <w:t xml:space="preserve">to the </w:t>
      </w:r>
      <w:r w:rsidRPr="00346FB5">
        <w:rPr>
          <w:color w:val="000000"/>
          <w:u w:val="single"/>
        </w:rPr>
        <w:tab/>
      </w:r>
      <w:r w:rsidRPr="00346FB5">
        <w:rPr>
          <w:color w:val="000000"/>
          <w:u w:val="single"/>
        </w:rPr>
        <w:tab/>
      </w:r>
      <w:r w:rsidRPr="00346FB5">
        <w:rPr>
          <w:color w:val="000000"/>
          <w:u w:val="single"/>
        </w:rPr>
        <w:tab/>
      </w:r>
      <w:r w:rsidRPr="00346FB5">
        <w:rPr>
          <w:color w:val="000000"/>
        </w:rPr>
        <w:t xml:space="preserve"> School District has been over $</w:t>
      </w:r>
      <w:r w:rsidRPr="00346FB5">
        <w:rPr>
          <w:color w:val="000000"/>
          <w:u w:val="single"/>
        </w:rPr>
        <w:tab/>
      </w:r>
      <w:r w:rsidRPr="00346FB5">
        <w:rPr>
          <w:color w:val="000000"/>
          <w:u w:val="single"/>
        </w:rPr>
        <w:tab/>
      </w:r>
      <w:r w:rsidRPr="00346FB5">
        <w:rPr>
          <w:color w:val="000000"/>
        </w:rPr>
        <w:t xml:space="preserve"> since 2009, which could have been used to </w:t>
      </w:r>
      <w:r w:rsidRPr="00346FB5">
        <w:rPr>
          <w:color w:val="000000"/>
          <w:u w:val="single"/>
        </w:rPr>
        <w:tab/>
      </w:r>
      <w:r w:rsidRPr="00346FB5">
        <w:rPr>
          <w:color w:val="000000"/>
          <w:u w:val="single"/>
        </w:rPr>
        <w:tab/>
      </w:r>
      <w:r w:rsidRPr="00346FB5">
        <w:rPr>
          <w:color w:val="000000"/>
          <w:u w:val="single"/>
        </w:rPr>
        <w:tab/>
      </w:r>
      <w:r w:rsidRPr="00346FB5">
        <w:rPr>
          <w:color w:val="000000"/>
        </w:rPr>
        <w:t xml:space="preserve">, </w:t>
      </w:r>
      <w:r w:rsidRPr="00346FB5">
        <w:rPr>
          <w:color w:val="000000"/>
          <w:u w:val="single"/>
        </w:rPr>
        <w:tab/>
      </w:r>
      <w:r w:rsidRPr="00346FB5">
        <w:rPr>
          <w:color w:val="000000"/>
          <w:u w:val="single"/>
        </w:rPr>
        <w:tab/>
      </w:r>
      <w:r w:rsidRPr="00346FB5">
        <w:rPr>
          <w:color w:val="000000"/>
          <w:u w:val="single"/>
        </w:rPr>
        <w:tab/>
      </w:r>
      <w:r w:rsidRPr="00346FB5">
        <w:rPr>
          <w:color w:val="000000"/>
        </w:rPr>
        <w:t xml:space="preserve"> and </w:t>
      </w:r>
      <w:r w:rsidRPr="00346FB5">
        <w:rPr>
          <w:color w:val="000000"/>
          <w:u w:val="single"/>
        </w:rPr>
        <w:tab/>
      </w:r>
      <w:r w:rsidRPr="00346FB5">
        <w:rPr>
          <w:color w:val="000000"/>
          <w:u w:val="single"/>
        </w:rPr>
        <w:tab/>
      </w:r>
      <w:r w:rsidRPr="00346FB5">
        <w:rPr>
          <w:color w:val="000000"/>
          <w:u w:val="single"/>
        </w:rPr>
        <w:tab/>
      </w:r>
      <w:r w:rsidRPr="00346FB5">
        <w:rPr>
          <w:color w:val="000000"/>
        </w:rPr>
        <w:t xml:space="preserve">; and </w:t>
      </w:r>
    </w:p>
    <w:p w14:paraId="0EA3EB24" w14:textId="77777777" w:rsidR="00CC5AF1" w:rsidRPr="00346FB5" w:rsidRDefault="00CC5AF1" w:rsidP="00CC5AF1">
      <w:pPr>
        <w:rPr>
          <w:color w:val="000000"/>
        </w:rPr>
      </w:pPr>
    </w:p>
    <w:p w14:paraId="32AAED73" w14:textId="626430CA" w:rsidR="00CC5AF1" w:rsidRDefault="00CC5AF1" w:rsidP="00CC5AF1">
      <w:pPr>
        <w:rPr>
          <w:color w:val="000000"/>
        </w:rPr>
      </w:pPr>
      <w:r>
        <w:rPr>
          <w:color w:val="000000"/>
        </w:rPr>
        <w:t xml:space="preserve">WHEREAS, Colorado is currently experiencing and will be recovering from </w:t>
      </w:r>
      <w:r w:rsidRPr="003A32A7">
        <w:rPr>
          <w:color w:val="000000"/>
        </w:rPr>
        <w:t xml:space="preserve">the </w:t>
      </w:r>
      <w:r>
        <w:rPr>
          <w:color w:val="000000"/>
        </w:rPr>
        <w:t xml:space="preserve">economic toll and human impacts from the </w:t>
      </w:r>
      <w:r w:rsidRPr="003A32A7">
        <w:rPr>
          <w:color w:val="000000"/>
        </w:rPr>
        <w:t xml:space="preserve">Novel Coronavirus 2019 (COVID-19) </w:t>
      </w:r>
      <w:r>
        <w:rPr>
          <w:color w:val="000000"/>
        </w:rPr>
        <w:t>global p</w:t>
      </w:r>
      <w:r w:rsidRPr="003A32A7">
        <w:rPr>
          <w:color w:val="000000"/>
        </w:rPr>
        <w:t>andemic</w:t>
      </w:r>
      <w:r>
        <w:rPr>
          <w:color w:val="000000"/>
        </w:rPr>
        <w:t>; and</w:t>
      </w:r>
      <w:r w:rsidRPr="003A32A7">
        <w:rPr>
          <w:color w:val="000000"/>
        </w:rPr>
        <w:t xml:space="preserve"> </w:t>
      </w:r>
    </w:p>
    <w:p w14:paraId="38B09152" w14:textId="77777777" w:rsidR="00CC5AF1" w:rsidRPr="003A32A7" w:rsidRDefault="00CC5AF1" w:rsidP="00CC5AF1">
      <w:pPr>
        <w:rPr>
          <w:color w:val="000000"/>
        </w:rPr>
      </w:pPr>
    </w:p>
    <w:p w14:paraId="55720DD4" w14:textId="597B3374" w:rsidR="00A94CF8" w:rsidRDefault="00A94CF8" w:rsidP="003A32A7">
      <w:pPr>
        <w:rPr>
          <w:color w:val="000000"/>
        </w:rPr>
      </w:pPr>
      <w:r>
        <w:rPr>
          <w:color w:val="000000"/>
        </w:rPr>
        <w:t>WHEREAS, education funding is projected to diminish even further in the 2020-21 school year; and</w:t>
      </w:r>
    </w:p>
    <w:p w14:paraId="79677EFC" w14:textId="77777777" w:rsidR="0082671C" w:rsidRPr="00346FB5" w:rsidRDefault="0082671C">
      <w:pPr>
        <w:rPr>
          <w:color w:val="000000"/>
        </w:rPr>
      </w:pPr>
    </w:p>
    <w:p w14:paraId="127F6FAD" w14:textId="77777777" w:rsidR="0082671C" w:rsidRPr="00346FB5" w:rsidRDefault="0059203A">
      <w:pPr>
        <w:rPr>
          <w:color w:val="000000"/>
        </w:rPr>
      </w:pPr>
      <w:r w:rsidRPr="00346FB5">
        <w:rPr>
          <w:color w:val="000000"/>
        </w:rPr>
        <w:t xml:space="preserve">WHEREAS, reduced funding is directly impacting the District’s ability to provide meaningful educational opportunities for all students; and </w:t>
      </w:r>
    </w:p>
    <w:p w14:paraId="3DEC0981" w14:textId="77777777" w:rsidR="0082671C" w:rsidRDefault="0082671C">
      <w:pPr>
        <w:rPr>
          <w:color w:val="000000"/>
          <w:highlight w:val="yellow"/>
        </w:rPr>
      </w:pPr>
    </w:p>
    <w:p w14:paraId="2335628C" w14:textId="33432A4D" w:rsidR="0082671C" w:rsidRDefault="0059203A">
      <w:pPr>
        <w:rPr>
          <w:color w:val="000000"/>
        </w:rPr>
      </w:pPr>
      <w:r w:rsidRPr="00B45492">
        <w:rPr>
          <w:color w:val="000000"/>
        </w:rPr>
        <w:t xml:space="preserve">WHEREAS, reduced funding also </w:t>
      </w:r>
      <w:r w:rsidR="00346FB5" w:rsidRPr="00B45492">
        <w:rPr>
          <w:color w:val="000000"/>
        </w:rPr>
        <w:t>limits</w:t>
      </w:r>
      <w:r w:rsidRPr="00B45492">
        <w:rPr>
          <w:color w:val="000000"/>
        </w:rPr>
        <w:t xml:space="preserve"> the Board’s ability to respond to parent and community input on the D</w:t>
      </w:r>
      <w:r w:rsidR="00584DBE">
        <w:rPr>
          <w:color w:val="000000"/>
        </w:rPr>
        <w:t>istrict’s programs and services</w:t>
      </w:r>
      <w:r w:rsidR="00CC5AF1">
        <w:rPr>
          <w:color w:val="000000"/>
        </w:rPr>
        <w:t>; and</w:t>
      </w:r>
    </w:p>
    <w:p w14:paraId="52124FAD" w14:textId="77777777" w:rsidR="0082671C" w:rsidRDefault="0082671C">
      <w:pPr>
        <w:rPr>
          <w:color w:val="000000"/>
        </w:rPr>
      </w:pPr>
    </w:p>
    <w:p w14:paraId="3F35A9C2" w14:textId="77777777" w:rsidR="00CC5AF1" w:rsidRPr="00F1256C" w:rsidRDefault="00CC5AF1" w:rsidP="00CC5AF1">
      <w:pPr>
        <w:rPr>
          <w:color w:val="000000"/>
        </w:rPr>
      </w:pPr>
      <w:r>
        <w:rPr>
          <w:color w:val="000000"/>
        </w:rPr>
        <w:t xml:space="preserve">WHEREAS, recent studies </w:t>
      </w:r>
      <w:r w:rsidRPr="00F1256C">
        <w:rPr>
          <w:color w:val="000000"/>
        </w:rPr>
        <w:t>demonstrate that well-targeted dollars have a direct, positive effect on student outcomes</w:t>
      </w:r>
      <w:r>
        <w:rPr>
          <w:color w:val="000000"/>
        </w:rPr>
        <w:t xml:space="preserve"> and that improving education in Colorado would generate billions for the economy. A 2018 study found that i</w:t>
      </w:r>
      <w:r w:rsidRPr="00F1256C">
        <w:rPr>
          <w:color w:val="000000"/>
        </w:rPr>
        <w:t>f Colorado schools produced graduates with sufficient post-secondary education to meet workforce demands, after 10 years of improvement Colorado would see 57,600 more high school graduates earning some form of post-secondary education. The exponential impacts of a decade of improvement would mean:</w:t>
      </w:r>
    </w:p>
    <w:p w14:paraId="08BE4927" w14:textId="77777777" w:rsidR="00CC5AF1" w:rsidRPr="00F1256C" w:rsidRDefault="00CC5AF1" w:rsidP="00CC5AF1">
      <w:pPr>
        <w:numPr>
          <w:ilvl w:val="0"/>
          <w:numId w:val="5"/>
        </w:numPr>
        <w:rPr>
          <w:color w:val="000000"/>
        </w:rPr>
      </w:pPr>
      <w:r w:rsidRPr="00F1256C">
        <w:rPr>
          <w:color w:val="000000"/>
        </w:rPr>
        <w:t>$8.6 billion in additional earnings over those 10 years</w:t>
      </w:r>
      <w:r>
        <w:rPr>
          <w:color w:val="000000"/>
        </w:rPr>
        <w:t>;</w:t>
      </w:r>
    </w:p>
    <w:p w14:paraId="07091033" w14:textId="77777777" w:rsidR="00CC5AF1" w:rsidRPr="00F1256C" w:rsidRDefault="00CC5AF1" w:rsidP="00CC5AF1">
      <w:pPr>
        <w:numPr>
          <w:ilvl w:val="0"/>
          <w:numId w:val="5"/>
        </w:numPr>
        <w:rPr>
          <w:color w:val="000000"/>
        </w:rPr>
      </w:pPr>
      <w:r w:rsidRPr="00F1256C">
        <w:rPr>
          <w:color w:val="000000"/>
        </w:rPr>
        <w:t>14,600 new jobs created each year by the tenth year, with that number continuing to increase annually</w:t>
      </w:r>
      <w:r>
        <w:rPr>
          <w:color w:val="000000"/>
        </w:rPr>
        <w:t>;</w:t>
      </w:r>
    </w:p>
    <w:p w14:paraId="01BF1C65" w14:textId="77777777" w:rsidR="00CC5AF1" w:rsidRPr="00F1256C" w:rsidRDefault="00CC5AF1" w:rsidP="00CC5AF1">
      <w:pPr>
        <w:numPr>
          <w:ilvl w:val="0"/>
          <w:numId w:val="5"/>
        </w:numPr>
        <w:rPr>
          <w:color w:val="000000"/>
        </w:rPr>
      </w:pPr>
      <w:r w:rsidRPr="00F1256C">
        <w:rPr>
          <w:color w:val="000000"/>
        </w:rPr>
        <w:t>An increase in spending on housing by $1.4 billion over the decade</w:t>
      </w:r>
      <w:r>
        <w:rPr>
          <w:color w:val="000000"/>
        </w:rPr>
        <w:t>;</w:t>
      </w:r>
    </w:p>
    <w:p w14:paraId="1BB0F415" w14:textId="77777777" w:rsidR="00CC5AF1" w:rsidRPr="00F1256C" w:rsidRDefault="00CC5AF1" w:rsidP="00CC5AF1">
      <w:pPr>
        <w:numPr>
          <w:ilvl w:val="0"/>
          <w:numId w:val="5"/>
        </w:numPr>
        <w:rPr>
          <w:color w:val="000000"/>
        </w:rPr>
      </w:pPr>
      <w:r w:rsidRPr="00F1256C">
        <w:rPr>
          <w:color w:val="000000"/>
        </w:rPr>
        <w:t>An increase in spending on automobiles and parts by $472 million over the decade</w:t>
      </w:r>
      <w:r>
        <w:rPr>
          <w:color w:val="000000"/>
        </w:rPr>
        <w:t>;</w:t>
      </w:r>
    </w:p>
    <w:p w14:paraId="6E90959B" w14:textId="77777777" w:rsidR="00CC5AF1" w:rsidRPr="00F1256C" w:rsidRDefault="00CC5AF1" w:rsidP="00CC5AF1">
      <w:pPr>
        <w:numPr>
          <w:ilvl w:val="0"/>
          <w:numId w:val="5"/>
        </w:numPr>
        <w:rPr>
          <w:color w:val="000000"/>
        </w:rPr>
      </w:pPr>
      <w:r w:rsidRPr="00F1256C">
        <w:rPr>
          <w:color w:val="000000"/>
        </w:rPr>
        <w:t>Almost a $1 billion in new revenue and savings from lower rates of incarceration and fewer people relying on public assistance</w:t>
      </w:r>
      <w:r>
        <w:rPr>
          <w:color w:val="000000"/>
        </w:rPr>
        <w:t>; and</w:t>
      </w:r>
    </w:p>
    <w:p w14:paraId="3BC85332" w14:textId="0B869412" w:rsidR="00CC5AF1" w:rsidRDefault="00CC5AF1" w:rsidP="00CC5AF1">
      <w:pPr>
        <w:numPr>
          <w:ilvl w:val="0"/>
          <w:numId w:val="5"/>
        </w:numPr>
        <w:rPr>
          <w:color w:val="000000"/>
        </w:rPr>
      </w:pPr>
      <w:r w:rsidRPr="00F1256C">
        <w:rPr>
          <w:color w:val="000000"/>
        </w:rPr>
        <w:t>An additional $12 billion added to GDP over the decade</w:t>
      </w:r>
      <w:r>
        <w:rPr>
          <w:color w:val="000000"/>
        </w:rPr>
        <w:t>; and</w:t>
      </w:r>
    </w:p>
    <w:p w14:paraId="36E933DE" w14:textId="2B7796A7" w:rsidR="00CC5AF1" w:rsidRDefault="00CC5AF1" w:rsidP="00CC5AF1">
      <w:pPr>
        <w:rPr>
          <w:color w:val="000000"/>
        </w:rPr>
      </w:pPr>
    </w:p>
    <w:p w14:paraId="25DB57B1" w14:textId="77777777" w:rsidR="00CC5AF1" w:rsidRPr="00F1256C" w:rsidRDefault="00CC5AF1" w:rsidP="0053454E">
      <w:pPr>
        <w:rPr>
          <w:color w:val="000000"/>
        </w:rPr>
      </w:pPr>
    </w:p>
    <w:p w14:paraId="22B55FAF" w14:textId="2E92CFAE" w:rsidR="0082671C" w:rsidRDefault="0059203A">
      <w:r>
        <w:rPr>
          <w:color w:val="000000"/>
        </w:rPr>
        <w:lastRenderedPageBreak/>
        <w:t xml:space="preserve">WHEREAS, </w:t>
      </w:r>
      <w:r w:rsidR="00066C14">
        <w:rPr>
          <w:i/>
          <w:color w:val="000000"/>
        </w:rPr>
        <w:t>Fair Tax Colorado</w:t>
      </w:r>
      <w:r>
        <w:rPr>
          <w:color w:val="000000"/>
        </w:rPr>
        <w:t xml:space="preserve"> </w:t>
      </w:r>
      <w:r w:rsidR="00B45492">
        <w:rPr>
          <w:color w:val="000000"/>
        </w:rPr>
        <w:t>will provide desperately needed funding to support schools as they weather the economic toll of the global pandemic</w:t>
      </w:r>
      <w:r w:rsidR="00CC5AF1">
        <w:rPr>
          <w:color w:val="000000"/>
        </w:rPr>
        <w:t xml:space="preserve"> by assisting schools in providing students educational opportunities to prepare them for success in college, career, and life; preparing a qualified workforce for decades to come; and ensuring that Colorado's economic prosperity is shared with every community in</w:t>
      </w:r>
      <w:r w:rsidR="00CC5AF1" w:rsidRPr="00B45492">
        <w:rPr>
          <w:color w:val="000000"/>
        </w:rPr>
        <w:t xml:space="preserve"> the state</w:t>
      </w:r>
      <w:r w:rsidR="00B45492">
        <w:rPr>
          <w:color w:val="000000"/>
        </w:rPr>
        <w:t>; and</w:t>
      </w:r>
    </w:p>
    <w:p w14:paraId="23BF4ADA" w14:textId="77777777" w:rsidR="00F723A5" w:rsidRDefault="00F723A5" w:rsidP="00B45492">
      <w:pPr>
        <w:rPr>
          <w:color w:val="000000"/>
        </w:rPr>
      </w:pPr>
    </w:p>
    <w:p w14:paraId="5578318F" w14:textId="0BC52FB5" w:rsidR="00325CAC" w:rsidRDefault="0059203A" w:rsidP="00B45492">
      <w:pPr>
        <w:rPr>
          <w:color w:val="000000"/>
        </w:rPr>
      </w:pPr>
      <w:r>
        <w:rPr>
          <w:color w:val="000000"/>
        </w:rPr>
        <w:t xml:space="preserve">WHEREAS, </w:t>
      </w:r>
      <w:r w:rsidR="00A94CF8">
        <w:rPr>
          <w:i/>
          <w:color w:val="000000"/>
        </w:rPr>
        <w:t xml:space="preserve">Fair Tax Colorado </w:t>
      </w:r>
      <w:r>
        <w:rPr>
          <w:color w:val="000000"/>
        </w:rPr>
        <w:t>will</w:t>
      </w:r>
      <w:r w:rsidR="00251A8F">
        <w:rPr>
          <w:color w:val="000000"/>
        </w:rPr>
        <w:t xml:space="preserve"> c</w:t>
      </w:r>
      <w:r w:rsidR="00251A8F" w:rsidRPr="00251A8F">
        <w:rPr>
          <w:color w:val="000000"/>
        </w:rPr>
        <w:t>reate a tiered tax structure where:</w:t>
      </w:r>
    </w:p>
    <w:p w14:paraId="1CD09870" w14:textId="77777777" w:rsidR="00584DBE" w:rsidRDefault="00584DBE" w:rsidP="00584DBE">
      <w:pPr>
        <w:numPr>
          <w:ilvl w:val="0"/>
          <w:numId w:val="4"/>
        </w:numPr>
        <w:rPr>
          <w:color w:val="000000"/>
        </w:rPr>
      </w:pPr>
      <w:r>
        <w:rPr>
          <w:color w:val="000000"/>
        </w:rPr>
        <w:t>100% of Coloradans receive a tax cut on the first $250,000 in taxable income as it lowers the current 4.63 percent tax to 4.58 percent. </w:t>
      </w:r>
    </w:p>
    <w:p w14:paraId="0974C3C1" w14:textId="77777777" w:rsidR="00584DBE" w:rsidRDefault="00584DBE" w:rsidP="00584DBE">
      <w:pPr>
        <w:numPr>
          <w:ilvl w:val="0"/>
          <w:numId w:val="4"/>
        </w:numPr>
        <w:rPr>
          <w:color w:val="000000"/>
        </w:rPr>
      </w:pPr>
      <w:r>
        <w:rPr>
          <w:color w:val="000000"/>
        </w:rPr>
        <w:t>50% of revenue raised is dedicated to pre-primary through twelfth grade education.</w:t>
      </w:r>
    </w:p>
    <w:p w14:paraId="11486316" w14:textId="285EF401" w:rsidR="00325CAC" w:rsidRPr="00584DBE" w:rsidRDefault="00584DBE" w:rsidP="00584DBE">
      <w:pPr>
        <w:numPr>
          <w:ilvl w:val="0"/>
          <w:numId w:val="4"/>
        </w:numPr>
        <w:rPr>
          <w:color w:val="000000"/>
        </w:rPr>
      </w:pPr>
      <w:r>
        <w:t>Taxpayers across all income levels will pay a more equal portion of their income in state and local taxes</w:t>
      </w:r>
      <w:r w:rsidR="00EB508F" w:rsidRPr="00584DBE">
        <w:rPr>
          <w:color w:val="000000"/>
        </w:rPr>
        <w:t>; and</w:t>
      </w:r>
    </w:p>
    <w:p w14:paraId="4BAE6912" w14:textId="0C21396E" w:rsidR="0082671C" w:rsidRDefault="0082671C" w:rsidP="0053454E"/>
    <w:p w14:paraId="7D01B173" w14:textId="07B887C0" w:rsidR="00624FE0" w:rsidRDefault="0059203A" w:rsidP="000E4EAC">
      <w:pPr>
        <w:rPr>
          <w:color w:val="000000"/>
        </w:rPr>
      </w:pPr>
      <w:bookmarkStart w:id="0" w:name="_gjdgxs" w:colFirst="0" w:colLast="0"/>
      <w:bookmarkEnd w:id="0"/>
      <w:r w:rsidRPr="00B45492">
        <w:rPr>
          <w:color w:val="000000"/>
        </w:rPr>
        <w:t xml:space="preserve">WHEREAS, </w:t>
      </w:r>
      <w:r w:rsidR="00066C14">
        <w:rPr>
          <w:i/>
          <w:color w:val="000000"/>
        </w:rPr>
        <w:t>Fair Tax Colorado</w:t>
      </w:r>
      <w:r w:rsidRPr="00B45492">
        <w:rPr>
          <w:color w:val="000000"/>
        </w:rPr>
        <w:t xml:space="preserve"> gives local school boards greater ability to </w:t>
      </w:r>
      <w:r w:rsidR="00346FB5" w:rsidRPr="00B45492">
        <w:rPr>
          <w:color w:val="000000"/>
        </w:rPr>
        <w:t xml:space="preserve">respond to parent and community input and </w:t>
      </w:r>
      <w:r w:rsidRPr="00B45492">
        <w:rPr>
          <w:color w:val="000000"/>
        </w:rPr>
        <w:t>provide programs and services to meet the needs of all their students</w:t>
      </w:r>
      <w:r w:rsidR="00624FE0">
        <w:rPr>
          <w:color w:val="000000"/>
        </w:rPr>
        <w:t>; and</w:t>
      </w:r>
    </w:p>
    <w:p w14:paraId="450187C8" w14:textId="77777777" w:rsidR="00624FE0" w:rsidRDefault="00624FE0" w:rsidP="000E4EAC">
      <w:pPr>
        <w:rPr>
          <w:color w:val="000000"/>
        </w:rPr>
      </w:pPr>
    </w:p>
    <w:p w14:paraId="4337CACE" w14:textId="20B704E0" w:rsidR="005B2236" w:rsidRDefault="005B2236" w:rsidP="000E4EAC">
      <w:pPr>
        <w:rPr>
          <w:color w:val="000000"/>
        </w:rPr>
      </w:pPr>
      <w:r w:rsidRPr="0053454E">
        <w:rPr>
          <w:color w:val="000000"/>
        </w:rPr>
        <w:t>WHEREAS, the ___________________ Board of Education has identified the following funding priorities _______________________________.</w:t>
      </w:r>
      <w:r w:rsidRPr="008F3DB0">
        <w:rPr>
          <w:color w:val="000000"/>
        </w:rPr>
        <w:br/>
      </w:r>
    </w:p>
    <w:p w14:paraId="307983E1" w14:textId="77777777" w:rsidR="003640B5" w:rsidRDefault="00624FE0" w:rsidP="000E4EAC">
      <w:pPr>
        <w:rPr>
          <w:color w:val="000000"/>
        </w:rPr>
      </w:pPr>
      <w:r>
        <w:rPr>
          <w:color w:val="000000"/>
        </w:rPr>
        <w:t>WHEREAS, if the ___________________ School District receives these new funds, the Board of Education commits to the following steps _______________________________.</w:t>
      </w:r>
    </w:p>
    <w:p w14:paraId="630F3156" w14:textId="77777777" w:rsidR="003640B5" w:rsidRDefault="003640B5" w:rsidP="000E4EAC">
      <w:pPr>
        <w:rPr>
          <w:color w:val="000000"/>
        </w:rPr>
      </w:pPr>
    </w:p>
    <w:p w14:paraId="66C2D8FF" w14:textId="7D2F1AEF" w:rsidR="000E4EAC" w:rsidRDefault="003640B5" w:rsidP="000E4EAC">
      <w:pPr>
        <w:rPr>
          <w:color w:val="000000"/>
        </w:rPr>
      </w:pPr>
      <w:r w:rsidRPr="003640B5">
        <w:rPr>
          <w:color w:val="000000"/>
        </w:rPr>
        <w:t xml:space="preserve">WHEREAS, the Board declares that </w:t>
      </w:r>
      <w:r>
        <w:rPr>
          <w:i/>
          <w:iCs/>
          <w:color w:val="000000"/>
        </w:rPr>
        <w:t>Fair Tax Colorado</w:t>
      </w:r>
      <w:r w:rsidRPr="003640B5">
        <w:rPr>
          <w:i/>
          <w:iCs/>
          <w:color w:val="000000"/>
        </w:rPr>
        <w:t xml:space="preserve"> </w:t>
      </w:r>
      <w:r w:rsidRPr="003640B5">
        <w:rPr>
          <w:color w:val="000000"/>
        </w:rPr>
        <w:t>is a matter of official concern.</w:t>
      </w:r>
      <w:r w:rsidR="0059203A" w:rsidRPr="00B45492">
        <w:rPr>
          <w:color w:val="000000"/>
        </w:rPr>
        <w:br/>
      </w:r>
      <w:r w:rsidR="0059203A" w:rsidRPr="00B45492">
        <w:rPr>
          <w:color w:val="000000"/>
        </w:rPr>
        <w:br/>
        <w:t xml:space="preserve">NOW THEREFORE, BE IT RESOLVED that </w:t>
      </w:r>
      <w:proofErr w:type="gramStart"/>
      <w:r w:rsidR="0059203A" w:rsidRPr="00B45492">
        <w:rPr>
          <w:color w:val="000000"/>
        </w:rPr>
        <w:t>the  _</w:t>
      </w:r>
      <w:proofErr w:type="gramEnd"/>
      <w:r w:rsidR="0059203A" w:rsidRPr="00B45492">
        <w:rPr>
          <w:color w:val="000000"/>
        </w:rPr>
        <w:t xml:space="preserve">______________ Board of Education officially declares its support for </w:t>
      </w:r>
      <w:r w:rsidR="00066C14">
        <w:rPr>
          <w:i/>
          <w:color w:val="000000"/>
        </w:rPr>
        <w:t>Fair Tax Colorado</w:t>
      </w:r>
      <w:r w:rsidR="0059203A" w:rsidRPr="00B45492">
        <w:rPr>
          <w:i/>
          <w:color w:val="000000"/>
        </w:rPr>
        <w:t xml:space="preserve"> </w:t>
      </w:r>
      <w:r w:rsidR="0059203A" w:rsidRPr="00B45492">
        <w:rPr>
          <w:color w:val="000000"/>
        </w:rPr>
        <w:t>for the purpose of increasing funding of public education in the State of Colorado</w:t>
      </w:r>
      <w:r w:rsidR="00722AE0">
        <w:rPr>
          <w:color w:val="000000"/>
        </w:rPr>
        <w:t>.</w:t>
      </w:r>
    </w:p>
    <w:p w14:paraId="13292C1A" w14:textId="2D8D9CDD" w:rsidR="003640B5" w:rsidRDefault="003640B5" w:rsidP="000E4EAC">
      <w:pPr>
        <w:rPr>
          <w:color w:val="000000"/>
        </w:rPr>
      </w:pPr>
    </w:p>
    <w:p w14:paraId="558BDE74" w14:textId="12EA7BAC" w:rsidR="003640B5" w:rsidRPr="003640B5" w:rsidRDefault="003640B5" w:rsidP="003640B5">
      <w:pPr>
        <w:rPr>
          <w:color w:val="000000"/>
        </w:rPr>
      </w:pPr>
      <w:r w:rsidRPr="003640B5">
        <w:rPr>
          <w:color w:val="000000"/>
        </w:rPr>
        <w:t xml:space="preserve">The Board authorizes the expenditure of District funds to distribute a factual summary regarding </w:t>
      </w:r>
      <w:r>
        <w:rPr>
          <w:i/>
          <w:iCs/>
          <w:color w:val="000000"/>
        </w:rPr>
        <w:t>Fair Tax Colorado</w:t>
      </w:r>
      <w:r w:rsidRPr="003640B5">
        <w:rPr>
          <w:color w:val="000000"/>
        </w:rPr>
        <w:t>, in accordance with the Fair Campaign Practices Act, C.R.S. 1-45-117.</w:t>
      </w:r>
    </w:p>
    <w:p w14:paraId="5C0BAA91" w14:textId="77777777" w:rsidR="0082671C" w:rsidRDefault="0082671C">
      <w:pPr>
        <w:rPr>
          <w:color w:val="000000"/>
        </w:rPr>
      </w:pPr>
      <w:bookmarkStart w:id="1" w:name="_GoBack"/>
      <w:bookmarkEnd w:id="1"/>
    </w:p>
    <w:p w14:paraId="469B6726" w14:textId="77777777" w:rsidR="0082671C" w:rsidRDefault="0082671C">
      <w:pPr>
        <w:rPr>
          <w:color w:val="000000"/>
        </w:rPr>
      </w:pPr>
    </w:p>
    <w:p w14:paraId="52D0FAEA" w14:textId="112CEFEF" w:rsidR="0082671C" w:rsidRDefault="0059203A">
      <w:pPr>
        <w:rPr>
          <w:color w:val="000000"/>
        </w:rPr>
      </w:pPr>
      <w:r>
        <w:rPr>
          <w:color w:val="000000"/>
        </w:rPr>
        <w:t xml:space="preserve">ADOPTED AND APPROVED THIS </w:t>
      </w:r>
      <w:r>
        <w:rPr>
          <w:color w:val="000000"/>
          <w:u w:val="single"/>
        </w:rPr>
        <w:tab/>
      </w:r>
      <w:r>
        <w:rPr>
          <w:color w:val="000000"/>
        </w:rPr>
        <w:t xml:space="preserve"> day of </w:t>
      </w:r>
      <w:r>
        <w:rPr>
          <w:color w:val="000000"/>
          <w:u w:val="single"/>
        </w:rPr>
        <w:tab/>
      </w:r>
      <w:r>
        <w:rPr>
          <w:color w:val="000000"/>
          <w:u w:val="single"/>
        </w:rPr>
        <w:tab/>
      </w:r>
      <w:r>
        <w:rPr>
          <w:color w:val="000000"/>
        </w:rPr>
        <w:t>, 20</w:t>
      </w:r>
      <w:r w:rsidR="00A94CF8">
        <w:rPr>
          <w:color w:val="000000"/>
        </w:rPr>
        <w:t>20</w:t>
      </w:r>
      <w:r>
        <w:rPr>
          <w:color w:val="000000"/>
        </w:rPr>
        <w:t>.</w:t>
      </w:r>
    </w:p>
    <w:p w14:paraId="3636C23E" w14:textId="77777777" w:rsidR="0082671C" w:rsidRDefault="0082671C">
      <w:pPr>
        <w:rPr>
          <w:color w:val="000000"/>
        </w:rPr>
      </w:pPr>
    </w:p>
    <w:p w14:paraId="6DC69931" w14:textId="77777777" w:rsidR="0082671C" w:rsidRDefault="0059203A">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6EFD061" w14:textId="77777777" w:rsidR="0082671C" w:rsidRDefault="0082671C"/>
    <w:sectPr w:rsidR="008267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947"/>
    <w:multiLevelType w:val="hybridMultilevel"/>
    <w:tmpl w:val="B59E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339"/>
    <w:multiLevelType w:val="multilevel"/>
    <w:tmpl w:val="96C0E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EF6C8C"/>
    <w:multiLevelType w:val="hybridMultilevel"/>
    <w:tmpl w:val="18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185"/>
    <w:multiLevelType w:val="multilevel"/>
    <w:tmpl w:val="B82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82F85"/>
    <w:multiLevelType w:val="multilevel"/>
    <w:tmpl w:val="9A287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302CD8"/>
    <w:multiLevelType w:val="multilevel"/>
    <w:tmpl w:val="34A2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1C"/>
    <w:rsid w:val="00014AC7"/>
    <w:rsid w:val="00066C14"/>
    <w:rsid w:val="000E4EAC"/>
    <w:rsid w:val="00251A8F"/>
    <w:rsid w:val="002A343A"/>
    <w:rsid w:val="00325CAC"/>
    <w:rsid w:val="00346FB5"/>
    <w:rsid w:val="003640B5"/>
    <w:rsid w:val="003A32A7"/>
    <w:rsid w:val="0053454E"/>
    <w:rsid w:val="00584DBE"/>
    <w:rsid w:val="0059203A"/>
    <w:rsid w:val="005B2236"/>
    <w:rsid w:val="005E6DC4"/>
    <w:rsid w:val="00624FE0"/>
    <w:rsid w:val="00722AE0"/>
    <w:rsid w:val="0082671C"/>
    <w:rsid w:val="008A0569"/>
    <w:rsid w:val="00A94CF8"/>
    <w:rsid w:val="00B45492"/>
    <w:rsid w:val="00CC5AF1"/>
    <w:rsid w:val="00EB508F"/>
    <w:rsid w:val="00F1256C"/>
    <w:rsid w:val="00F363CC"/>
    <w:rsid w:val="00F7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F3D60"/>
  <w15:docId w15:val="{F25A0704-ECD1-0045-BB95-8C770DEB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A8F"/>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6FB5"/>
    <w:rPr>
      <w:sz w:val="18"/>
      <w:szCs w:val="18"/>
    </w:rPr>
  </w:style>
  <w:style w:type="character" w:customStyle="1" w:styleId="BalloonTextChar">
    <w:name w:val="Balloon Text Char"/>
    <w:basedOn w:val="DefaultParagraphFont"/>
    <w:link w:val="BalloonText"/>
    <w:uiPriority w:val="99"/>
    <w:semiHidden/>
    <w:rsid w:val="00346FB5"/>
    <w:rPr>
      <w:rFonts w:ascii="Times New Roman" w:hAnsi="Times New Roman" w:cs="Times New Roman"/>
      <w:sz w:val="18"/>
      <w:szCs w:val="18"/>
    </w:rPr>
  </w:style>
  <w:style w:type="paragraph" w:styleId="NormalWeb">
    <w:name w:val="Normal (Web)"/>
    <w:basedOn w:val="Normal"/>
    <w:uiPriority w:val="99"/>
    <w:semiHidden/>
    <w:unhideWhenUsed/>
    <w:rsid w:val="003A32A7"/>
  </w:style>
  <w:style w:type="paragraph" w:styleId="ListParagraph">
    <w:name w:val="List Paragraph"/>
    <w:basedOn w:val="Normal"/>
    <w:uiPriority w:val="34"/>
    <w:qFormat/>
    <w:rsid w:val="00325CAC"/>
    <w:pPr>
      <w:ind w:left="720"/>
      <w:contextualSpacing/>
    </w:pPr>
  </w:style>
  <w:style w:type="character" w:styleId="CommentReference">
    <w:name w:val="annotation reference"/>
    <w:basedOn w:val="DefaultParagraphFont"/>
    <w:uiPriority w:val="99"/>
    <w:semiHidden/>
    <w:unhideWhenUsed/>
    <w:rsid w:val="002A343A"/>
    <w:rPr>
      <w:sz w:val="16"/>
      <w:szCs w:val="16"/>
    </w:rPr>
  </w:style>
  <w:style w:type="paragraph" w:styleId="CommentText">
    <w:name w:val="annotation text"/>
    <w:basedOn w:val="Normal"/>
    <w:link w:val="CommentTextChar"/>
    <w:uiPriority w:val="99"/>
    <w:semiHidden/>
    <w:unhideWhenUsed/>
    <w:rsid w:val="002A343A"/>
    <w:rPr>
      <w:sz w:val="20"/>
      <w:szCs w:val="20"/>
    </w:rPr>
  </w:style>
  <w:style w:type="character" w:customStyle="1" w:styleId="CommentTextChar">
    <w:name w:val="Comment Text Char"/>
    <w:basedOn w:val="DefaultParagraphFont"/>
    <w:link w:val="CommentText"/>
    <w:uiPriority w:val="99"/>
    <w:semiHidden/>
    <w:rsid w:val="002A34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43A"/>
    <w:rPr>
      <w:b/>
      <w:bCs/>
    </w:rPr>
  </w:style>
  <w:style w:type="character" w:customStyle="1" w:styleId="CommentSubjectChar">
    <w:name w:val="Comment Subject Char"/>
    <w:basedOn w:val="CommentTextChar"/>
    <w:link w:val="CommentSubject"/>
    <w:uiPriority w:val="99"/>
    <w:semiHidden/>
    <w:rsid w:val="002A34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179">
      <w:bodyDiv w:val="1"/>
      <w:marLeft w:val="0"/>
      <w:marRight w:val="0"/>
      <w:marTop w:val="0"/>
      <w:marBottom w:val="0"/>
      <w:divBdr>
        <w:top w:val="none" w:sz="0" w:space="0" w:color="auto"/>
        <w:left w:val="none" w:sz="0" w:space="0" w:color="auto"/>
        <w:bottom w:val="none" w:sz="0" w:space="0" w:color="auto"/>
        <w:right w:val="none" w:sz="0" w:space="0" w:color="auto"/>
      </w:divBdr>
    </w:div>
    <w:div w:id="374500125">
      <w:bodyDiv w:val="1"/>
      <w:marLeft w:val="0"/>
      <w:marRight w:val="0"/>
      <w:marTop w:val="0"/>
      <w:marBottom w:val="0"/>
      <w:divBdr>
        <w:top w:val="none" w:sz="0" w:space="0" w:color="auto"/>
        <w:left w:val="none" w:sz="0" w:space="0" w:color="auto"/>
        <w:bottom w:val="none" w:sz="0" w:space="0" w:color="auto"/>
        <w:right w:val="none" w:sz="0" w:space="0" w:color="auto"/>
      </w:divBdr>
    </w:div>
    <w:div w:id="485245364">
      <w:bodyDiv w:val="1"/>
      <w:marLeft w:val="0"/>
      <w:marRight w:val="0"/>
      <w:marTop w:val="0"/>
      <w:marBottom w:val="0"/>
      <w:divBdr>
        <w:top w:val="none" w:sz="0" w:space="0" w:color="auto"/>
        <w:left w:val="none" w:sz="0" w:space="0" w:color="auto"/>
        <w:bottom w:val="none" w:sz="0" w:space="0" w:color="auto"/>
        <w:right w:val="none" w:sz="0" w:space="0" w:color="auto"/>
      </w:divBdr>
    </w:div>
    <w:div w:id="600987927">
      <w:bodyDiv w:val="1"/>
      <w:marLeft w:val="0"/>
      <w:marRight w:val="0"/>
      <w:marTop w:val="0"/>
      <w:marBottom w:val="0"/>
      <w:divBdr>
        <w:top w:val="none" w:sz="0" w:space="0" w:color="auto"/>
        <w:left w:val="none" w:sz="0" w:space="0" w:color="auto"/>
        <w:bottom w:val="none" w:sz="0" w:space="0" w:color="auto"/>
        <w:right w:val="none" w:sz="0" w:space="0" w:color="auto"/>
      </w:divBdr>
      <w:divsChild>
        <w:div w:id="974260445">
          <w:marLeft w:val="0"/>
          <w:marRight w:val="0"/>
          <w:marTop w:val="0"/>
          <w:marBottom w:val="0"/>
          <w:divBdr>
            <w:top w:val="none" w:sz="0" w:space="0" w:color="auto"/>
            <w:left w:val="none" w:sz="0" w:space="0" w:color="auto"/>
            <w:bottom w:val="none" w:sz="0" w:space="0" w:color="auto"/>
            <w:right w:val="none" w:sz="0" w:space="0" w:color="auto"/>
          </w:divBdr>
          <w:divsChild>
            <w:div w:id="142044779">
              <w:marLeft w:val="0"/>
              <w:marRight w:val="0"/>
              <w:marTop w:val="0"/>
              <w:marBottom w:val="0"/>
              <w:divBdr>
                <w:top w:val="none" w:sz="0" w:space="0" w:color="auto"/>
                <w:left w:val="none" w:sz="0" w:space="0" w:color="auto"/>
                <w:bottom w:val="none" w:sz="0" w:space="0" w:color="auto"/>
                <w:right w:val="none" w:sz="0" w:space="0" w:color="auto"/>
              </w:divBdr>
              <w:divsChild>
                <w:div w:id="20269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4731">
      <w:bodyDiv w:val="1"/>
      <w:marLeft w:val="0"/>
      <w:marRight w:val="0"/>
      <w:marTop w:val="0"/>
      <w:marBottom w:val="0"/>
      <w:divBdr>
        <w:top w:val="none" w:sz="0" w:space="0" w:color="auto"/>
        <w:left w:val="none" w:sz="0" w:space="0" w:color="auto"/>
        <w:bottom w:val="none" w:sz="0" w:space="0" w:color="auto"/>
        <w:right w:val="none" w:sz="0" w:space="0" w:color="auto"/>
      </w:divBdr>
    </w:div>
    <w:div w:id="786238867">
      <w:bodyDiv w:val="1"/>
      <w:marLeft w:val="0"/>
      <w:marRight w:val="0"/>
      <w:marTop w:val="0"/>
      <w:marBottom w:val="0"/>
      <w:divBdr>
        <w:top w:val="none" w:sz="0" w:space="0" w:color="auto"/>
        <w:left w:val="none" w:sz="0" w:space="0" w:color="auto"/>
        <w:bottom w:val="none" w:sz="0" w:space="0" w:color="auto"/>
        <w:right w:val="none" w:sz="0" w:space="0" w:color="auto"/>
      </w:divBdr>
    </w:div>
    <w:div w:id="910888757">
      <w:bodyDiv w:val="1"/>
      <w:marLeft w:val="0"/>
      <w:marRight w:val="0"/>
      <w:marTop w:val="0"/>
      <w:marBottom w:val="0"/>
      <w:divBdr>
        <w:top w:val="none" w:sz="0" w:space="0" w:color="auto"/>
        <w:left w:val="none" w:sz="0" w:space="0" w:color="auto"/>
        <w:bottom w:val="none" w:sz="0" w:space="0" w:color="auto"/>
        <w:right w:val="none" w:sz="0" w:space="0" w:color="auto"/>
      </w:divBdr>
    </w:div>
    <w:div w:id="97190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smeek@casb.org</cp:lastModifiedBy>
  <cp:revision>3</cp:revision>
  <cp:lastPrinted>2018-04-25T13:56:00Z</cp:lastPrinted>
  <dcterms:created xsi:type="dcterms:W3CDTF">2020-04-08T19:16:00Z</dcterms:created>
  <dcterms:modified xsi:type="dcterms:W3CDTF">2020-05-29T21:31:00Z</dcterms:modified>
</cp:coreProperties>
</file>